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F4" w:rsidRPr="00662002" w:rsidRDefault="00A873F4" w:rsidP="00A873F4">
      <w:pPr>
        <w:pStyle w:val="Style1"/>
        <w:widowControl/>
        <w:spacing w:before="53" w:line="240" w:lineRule="auto"/>
        <w:ind w:left="2083"/>
        <w:jc w:val="left"/>
        <w:rPr>
          <w:rFonts w:ascii="Bookman Old Style" w:hAnsi="Bookman Old Style"/>
          <w:b/>
          <w:bCs/>
          <w:sz w:val="22"/>
          <w:szCs w:val="22"/>
        </w:rPr>
      </w:pPr>
      <w:r>
        <w:rPr>
          <w:rStyle w:val="FontStyle23"/>
          <w:rFonts w:ascii="Bookman Old Style" w:hAnsi="Bookman Old Style"/>
        </w:rPr>
        <w:t xml:space="preserve">        </w:t>
      </w:r>
      <w:r w:rsidRPr="00662002">
        <w:rPr>
          <w:rStyle w:val="FontStyle23"/>
          <w:rFonts w:ascii="Bookman Old Style" w:hAnsi="Bookman Old Style"/>
        </w:rPr>
        <w:t xml:space="preserve">   Umowa nr …………</w:t>
      </w:r>
    </w:p>
    <w:p w:rsidR="00A873F4" w:rsidRPr="00662002" w:rsidRDefault="00A873F4" w:rsidP="00A873F4">
      <w:pPr>
        <w:pStyle w:val="Style7"/>
        <w:widowControl/>
        <w:spacing w:line="240" w:lineRule="exact"/>
        <w:jc w:val="left"/>
        <w:rPr>
          <w:rFonts w:ascii="Bookman Old Style" w:hAnsi="Bookman Old Style"/>
          <w:sz w:val="22"/>
          <w:szCs w:val="22"/>
        </w:rPr>
      </w:pPr>
    </w:p>
    <w:p w:rsidR="00A873F4" w:rsidRPr="00662002" w:rsidRDefault="00A873F4" w:rsidP="00A873F4">
      <w:pPr>
        <w:pStyle w:val="Style7"/>
        <w:widowControl/>
        <w:tabs>
          <w:tab w:val="left" w:leader="dot" w:pos="3187"/>
        </w:tabs>
        <w:spacing w:before="163" w:line="398" w:lineRule="exact"/>
        <w:jc w:val="lef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 xml:space="preserve">Zawarta w dniu </w:t>
      </w:r>
      <w:r w:rsidRPr="00662002">
        <w:rPr>
          <w:rStyle w:val="FontStyle24"/>
          <w:rFonts w:ascii="Bookman Old Style" w:hAnsi="Bookman Old Style"/>
        </w:rPr>
        <w:tab/>
        <w:t>w Marwicy   pomiędzy:</w:t>
      </w:r>
    </w:p>
    <w:p w:rsidR="00A873F4" w:rsidRPr="00662002" w:rsidRDefault="00A873F4" w:rsidP="00A873F4">
      <w:pPr>
        <w:pStyle w:val="Style7"/>
        <w:widowControl/>
        <w:spacing w:before="5" w:line="398" w:lineRule="exac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 xml:space="preserve">Placówką Opiekuńczo-Wychowawczą „Orle Gniazdo” w Marwicy, </w:t>
      </w:r>
    </w:p>
    <w:p w:rsidR="00A873F4" w:rsidRPr="00662002" w:rsidRDefault="00A873F4" w:rsidP="00A873F4">
      <w:pPr>
        <w:pStyle w:val="Style7"/>
        <w:widowControl/>
        <w:spacing w:before="5" w:line="398" w:lineRule="exac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 xml:space="preserve">Marwic , 14-411 Rychliki , zwanym dalej </w:t>
      </w:r>
      <w:r w:rsidRPr="00662002">
        <w:rPr>
          <w:rStyle w:val="FontStyle23"/>
          <w:rFonts w:ascii="Bookman Old Style" w:hAnsi="Bookman Old Style"/>
        </w:rPr>
        <w:t xml:space="preserve">„Sprzedawcą", </w:t>
      </w:r>
      <w:r w:rsidRPr="00662002">
        <w:rPr>
          <w:rStyle w:val="FontStyle24"/>
          <w:rFonts w:ascii="Bookman Old Style" w:hAnsi="Bookman Old Style"/>
        </w:rPr>
        <w:t>reprezentowanym przez:</w:t>
      </w:r>
    </w:p>
    <w:p w:rsidR="00A873F4" w:rsidRPr="00662002" w:rsidRDefault="00A873F4" w:rsidP="00A873F4">
      <w:pPr>
        <w:pStyle w:val="Style7"/>
        <w:widowControl/>
        <w:spacing w:line="398" w:lineRule="exac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Dyrektora Centrum Administracyjnego do Obsługi Placówek Opiekuńczo-Wychowawczych w Marwicy Pana Leszka Czyżewskiego</w:t>
      </w:r>
    </w:p>
    <w:p w:rsidR="00A873F4" w:rsidRPr="00662002" w:rsidRDefault="00A873F4" w:rsidP="00A873F4">
      <w:pPr>
        <w:pStyle w:val="Style7"/>
        <w:widowControl/>
        <w:spacing w:line="398" w:lineRule="exac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przy udziale:</w:t>
      </w:r>
    </w:p>
    <w:p w:rsidR="00A873F4" w:rsidRPr="00662002" w:rsidRDefault="00A873F4" w:rsidP="00A873F4">
      <w:pPr>
        <w:pStyle w:val="Style7"/>
        <w:widowControl/>
        <w:spacing w:line="398" w:lineRule="exac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 xml:space="preserve">Marii </w:t>
      </w:r>
      <w:proofErr w:type="spellStart"/>
      <w:r w:rsidRPr="00662002">
        <w:rPr>
          <w:rStyle w:val="FontStyle24"/>
          <w:rFonts w:ascii="Bookman Old Style" w:hAnsi="Bookman Old Style"/>
        </w:rPr>
        <w:t>Siemieniak</w:t>
      </w:r>
      <w:proofErr w:type="spellEnd"/>
      <w:r w:rsidRPr="00662002">
        <w:rPr>
          <w:rStyle w:val="FontStyle24"/>
          <w:rFonts w:ascii="Bookman Old Style" w:hAnsi="Bookman Old Style"/>
        </w:rPr>
        <w:t xml:space="preserve">  - Głównej Księgowej</w:t>
      </w:r>
    </w:p>
    <w:p w:rsidR="00A873F4" w:rsidRPr="00662002" w:rsidRDefault="00A873F4" w:rsidP="00A873F4">
      <w:pPr>
        <w:pStyle w:val="Style11"/>
        <w:widowControl/>
        <w:spacing w:before="5" w:line="398" w:lineRule="exact"/>
        <w:rPr>
          <w:rStyle w:val="FontStyle30"/>
          <w:rFonts w:ascii="Bookman Old Style" w:hAnsi="Bookman Old Style"/>
          <w:sz w:val="22"/>
          <w:szCs w:val="22"/>
        </w:rPr>
      </w:pPr>
      <w:r w:rsidRPr="00662002">
        <w:rPr>
          <w:rStyle w:val="FontStyle30"/>
          <w:rFonts w:ascii="Bookman Old Style" w:hAnsi="Bookman Old Style"/>
          <w:sz w:val="22"/>
          <w:szCs w:val="22"/>
        </w:rPr>
        <w:t>a</w:t>
      </w:r>
    </w:p>
    <w:p w:rsidR="00A873F4" w:rsidRPr="00662002" w:rsidRDefault="00A873F4" w:rsidP="00A873F4">
      <w:pPr>
        <w:pStyle w:val="Style7"/>
        <w:widowControl/>
        <w:tabs>
          <w:tab w:val="left" w:leader="dot" w:pos="4310"/>
        </w:tabs>
        <w:spacing w:line="398" w:lineRule="exact"/>
        <w:jc w:val="lef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 xml:space="preserve">Panem/Panią </w:t>
      </w:r>
      <w:r w:rsidRPr="00662002">
        <w:rPr>
          <w:rStyle w:val="FontStyle24"/>
          <w:rFonts w:ascii="Bookman Old Style" w:hAnsi="Bookman Old Style"/>
        </w:rPr>
        <w:tab/>
        <w:t>,   legitymującym/ą   się   dowodem osobistym</w:t>
      </w:r>
    </w:p>
    <w:p w:rsidR="00A873F4" w:rsidRPr="00662002" w:rsidRDefault="00A873F4" w:rsidP="00A873F4">
      <w:pPr>
        <w:pStyle w:val="Style7"/>
        <w:widowControl/>
        <w:tabs>
          <w:tab w:val="left" w:leader="dot" w:pos="1469"/>
          <w:tab w:val="left" w:leader="dot" w:pos="3235"/>
          <w:tab w:val="left" w:leader="dot" w:pos="8818"/>
        </w:tabs>
        <w:spacing w:line="398" w:lineRule="exact"/>
        <w:jc w:val="lef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seria</w:t>
      </w:r>
      <w:r w:rsidRPr="00662002">
        <w:rPr>
          <w:rStyle w:val="FontStyle24"/>
          <w:rFonts w:ascii="Bookman Old Style" w:hAnsi="Bookman Old Style"/>
        </w:rPr>
        <w:tab/>
        <w:t>nr</w:t>
      </w:r>
      <w:r w:rsidRPr="00662002">
        <w:rPr>
          <w:rStyle w:val="FontStyle24"/>
          <w:rFonts w:ascii="Bookman Old Style" w:hAnsi="Bookman Old Style"/>
        </w:rPr>
        <w:tab/>
        <w:t>wydanym przez</w:t>
      </w:r>
      <w:r w:rsidRPr="00662002">
        <w:rPr>
          <w:rStyle w:val="FontStyle24"/>
          <w:rFonts w:ascii="Bookman Old Style" w:hAnsi="Bookman Old Style"/>
        </w:rPr>
        <w:tab/>
        <w:t>,</w:t>
      </w:r>
    </w:p>
    <w:p w:rsidR="00A873F4" w:rsidRPr="00662002" w:rsidRDefault="00A873F4" w:rsidP="00A873F4">
      <w:pPr>
        <w:pStyle w:val="Style7"/>
        <w:widowControl/>
        <w:tabs>
          <w:tab w:val="left" w:leader="dot" w:pos="5832"/>
        </w:tabs>
        <w:spacing w:line="398" w:lineRule="exact"/>
        <w:jc w:val="lef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numer PESEL</w:t>
      </w:r>
      <w:r w:rsidRPr="00662002">
        <w:rPr>
          <w:rStyle w:val="FontStyle24"/>
          <w:rFonts w:ascii="Bookman Old Style" w:hAnsi="Bookman Old Style"/>
        </w:rPr>
        <w:tab/>
        <w:t>,</w:t>
      </w:r>
    </w:p>
    <w:p w:rsidR="00A873F4" w:rsidRPr="00662002" w:rsidRDefault="00A873F4" w:rsidP="00A873F4">
      <w:pPr>
        <w:pStyle w:val="Style7"/>
        <w:widowControl/>
        <w:tabs>
          <w:tab w:val="left" w:leader="dot" w:pos="4685"/>
          <w:tab w:val="left" w:leader="dot" w:pos="8760"/>
        </w:tabs>
        <w:spacing w:before="139" w:line="240" w:lineRule="auto"/>
        <w:jc w:val="lef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zamieszkałym/ą w</w:t>
      </w:r>
      <w:r w:rsidRPr="00662002">
        <w:rPr>
          <w:rStyle w:val="FontStyle24"/>
          <w:rFonts w:ascii="Bookman Old Style" w:hAnsi="Bookman Old Style"/>
        </w:rPr>
        <w:tab/>
        <w:t xml:space="preserve">przy ul. </w:t>
      </w:r>
      <w:r w:rsidRPr="00662002">
        <w:rPr>
          <w:rStyle w:val="FontStyle24"/>
          <w:rFonts w:ascii="Bookman Old Style" w:hAnsi="Bookman Old Style"/>
        </w:rPr>
        <w:tab/>
        <w:t>,</w:t>
      </w:r>
    </w:p>
    <w:p w:rsidR="00A873F4" w:rsidRPr="00662002" w:rsidRDefault="00A873F4" w:rsidP="00A873F4">
      <w:pPr>
        <w:pStyle w:val="Style7"/>
        <w:widowControl/>
        <w:spacing w:before="125" w:line="240" w:lineRule="auto"/>
        <w:jc w:val="left"/>
        <w:rPr>
          <w:rStyle w:val="FontStyle23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 xml:space="preserve">zwanym/ą w treści umowy </w:t>
      </w:r>
      <w:r w:rsidRPr="00662002">
        <w:rPr>
          <w:rStyle w:val="FontStyle23"/>
          <w:rFonts w:ascii="Bookman Old Style" w:hAnsi="Bookman Old Style"/>
        </w:rPr>
        <w:t>"Kupującym",</w:t>
      </w:r>
    </w:p>
    <w:p w:rsidR="00A873F4" w:rsidRPr="00662002" w:rsidRDefault="00A873F4" w:rsidP="00A873F4">
      <w:pPr>
        <w:pStyle w:val="Style7"/>
        <w:widowControl/>
        <w:spacing w:line="240" w:lineRule="exact"/>
        <w:jc w:val="left"/>
        <w:rPr>
          <w:rFonts w:ascii="Bookman Old Style" w:hAnsi="Bookman Old Style"/>
          <w:sz w:val="22"/>
          <w:szCs w:val="22"/>
        </w:rPr>
      </w:pPr>
    </w:p>
    <w:p w:rsidR="00A873F4" w:rsidRPr="00662002" w:rsidRDefault="00A873F4" w:rsidP="00A873F4">
      <w:pPr>
        <w:pStyle w:val="Style7"/>
        <w:widowControl/>
        <w:spacing w:line="240" w:lineRule="exact"/>
        <w:jc w:val="left"/>
        <w:rPr>
          <w:rFonts w:ascii="Bookman Old Style" w:hAnsi="Bookman Old Style"/>
          <w:sz w:val="22"/>
          <w:szCs w:val="22"/>
        </w:rPr>
      </w:pPr>
      <w:r w:rsidRPr="00662002">
        <w:rPr>
          <w:rFonts w:ascii="Bookman Old Style" w:hAnsi="Bookman Old Style"/>
          <w:sz w:val="22"/>
          <w:szCs w:val="22"/>
        </w:rPr>
        <w:t>nazwa/siedziba………………………………………………………………………………...,</w:t>
      </w:r>
    </w:p>
    <w:p w:rsidR="00A873F4" w:rsidRPr="00662002" w:rsidRDefault="00A873F4" w:rsidP="00A873F4">
      <w:pPr>
        <w:pStyle w:val="Style7"/>
        <w:widowControl/>
        <w:spacing w:line="240" w:lineRule="exact"/>
        <w:jc w:val="left"/>
        <w:rPr>
          <w:rFonts w:ascii="Bookman Old Style" w:hAnsi="Bookman Old Style"/>
          <w:sz w:val="22"/>
          <w:szCs w:val="22"/>
        </w:rPr>
      </w:pPr>
    </w:p>
    <w:p w:rsidR="00A873F4" w:rsidRPr="00662002" w:rsidRDefault="00A873F4" w:rsidP="00A873F4">
      <w:pPr>
        <w:pStyle w:val="Style7"/>
        <w:widowControl/>
        <w:spacing w:before="62" w:line="240" w:lineRule="auto"/>
        <w:jc w:val="lef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o następującej treści:</w:t>
      </w:r>
    </w:p>
    <w:p w:rsidR="00A873F4" w:rsidRPr="00662002" w:rsidRDefault="00A873F4" w:rsidP="00A873F4">
      <w:pPr>
        <w:pStyle w:val="Style7"/>
        <w:widowControl/>
        <w:spacing w:line="240" w:lineRule="exact"/>
        <w:jc w:val="center"/>
        <w:rPr>
          <w:rFonts w:ascii="Bookman Old Style" w:hAnsi="Bookman Old Style"/>
          <w:sz w:val="22"/>
          <w:szCs w:val="22"/>
        </w:rPr>
      </w:pPr>
    </w:p>
    <w:p w:rsidR="00A873F4" w:rsidRPr="00662002" w:rsidRDefault="00A873F4" w:rsidP="00A873F4">
      <w:pPr>
        <w:pStyle w:val="Style7"/>
        <w:widowControl/>
        <w:spacing w:before="19" w:line="240" w:lineRule="auto"/>
        <w:jc w:val="center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§1</w:t>
      </w:r>
    </w:p>
    <w:p w:rsidR="00A873F4" w:rsidRPr="00662002" w:rsidRDefault="00A873F4" w:rsidP="00A873F4">
      <w:pPr>
        <w:pStyle w:val="Style7"/>
        <w:widowControl/>
        <w:spacing w:line="240" w:lineRule="exact"/>
        <w:ind w:left="426"/>
        <w:rPr>
          <w:rStyle w:val="FontStyle24"/>
          <w:rFonts w:ascii="Bookman Old Style" w:hAnsi="Bookman Old Style"/>
          <w:b/>
        </w:rPr>
      </w:pPr>
      <w:r w:rsidRPr="00662002">
        <w:rPr>
          <w:rStyle w:val="FontStyle24"/>
          <w:rFonts w:ascii="Bookman Old Style" w:hAnsi="Bookman Old Style"/>
        </w:rPr>
        <w:t>Sprzedawca sprzedaje, a Kupujący nabywa wymienione składniki rzeczowe:</w:t>
      </w:r>
    </w:p>
    <w:p w:rsidR="00A873F4" w:rsidRPr="00662002" w:rsidRDefault="00A873F4" w:rsidP="00A873F4">
      <w:pPr>
        <w:pStyle w:val="Style7"/>
        <w:widowControl/>
        <w:spacing w:line="240" w:lineRule="exact"/>
        <w:ind w:left="852"/>
        <w:rPr>
          <w:rStyle w:val="FontStyle24"/>
          <w:rFonts w:ascii="Bookman Old Style" w:hAnsi="Bookman Old Style"/>
        </w:rPr>
      </w:pPr>
    </w:p>
    <w:p w:rsidR="00A873F4" w:rsidRPr="00662002" w:rsidRDefault="00A873F4" w:rsidP="00A873F4">
      <w:pPr>
        <w:pStyle w:val="Style7"/>
        <w:widowControl/>
        <w:numPr>
          <w:ilvl w:val="0"/>
          <w:numId w:val="1"/>
        </w:numPr>
        <w:spacing w:line="240" w:lineRule="exact"/>
        <w:ind w:left="852"/>
        <w:rPr>
          <w:rFonts w:ascii="Bookman Old Style" w:hAnsi="Bookman Old Style"/>
          <w:b/>
          <w:sz w:val="22"/>
          <w:szCs w:val="22"/>
        </w:rPr>
      </w:pPr>
      <w:r w:rsidRPr="00662002">
        <w:rPr>
          <w:rFonts w:ascii="Bookman Old Style" w:hAnsi="Bookman Old Style"/>
          <w:b/>
          <w:sz w:val="22"/>
          <w:szCs w:val="22"/>
        </w:rPr>
        <w:t xml:space="preserve">Kocioł </w:t>
      </w:r>
      <w:proofErr w:type="spellStart"/>
      <w:r w:rsidRPr="00662002">
        <w:rPr>
          <w:rFonts w:ascii="Bookman Old Style" w:hAnsi="Bookman Old Style"/>
          <w:b/>
          <w:sz w:val="22"/>
          <w:szCs w:val="22"/>
        </w:rPr>
        <w:t>Dragon-Uni</w:t>
      </w:r>
      <w:proofErr w:type="spellEnd"/>
    </w:p>
    <w:p w:rsidR="00A873F4" w:rsidRPr="00662002" w:rsidRDefault="00A873F4" w:rsidP="00A873F4">
      <w:pPr>
        <w:pStyle w:val="Style7"/>
        <w:widowControl/>
        <w:spacing w:before="192" w:line="240" w:lineRule="auto"/>
        <w:jc w:val="center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§2</w:t>
      </w:r>
    </w:p>
    <w:p w:rsidR="00A873F4" w:rsidRPr="00662002" w:rsidRDefault="00A873F4" w:rsidP="00A873F4">
      <w:pPr>
        <w:pStyle w:val="Style7"/>
        <w:widowControl/>
        <w:tabs>
          <w:tab w:val="left" w:leader="dot" w:pos="8698"/>
        </w:tabs>
        <w:spacing w:before="139" w:line="240" w:lineRule="auto"/>
        <w:jc w:val="lef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Kupujący, tytułem ceny za składniki rzeczowe zapłaci Sprzedawcy kwotę</w:t>
      </w:r>
      <w:r w:rsidRPr="00662002">
        <w:rPr>
          <w:rStyle w:val="FontStyle24"/>
          <w:rFonts w:ascii="Bookman Old Style" w:hAnsi="Bookman Old Style"/>
        </w:rPr>
        <w:tab/>
      </w:r>
    </w:p>
    <w:p w:rsidR="00A873F4" w:rsidRPr="00662002" w:rsidRDefault="00A873F4" w:rsidP="00A873F4">
      <w:pPr>
        <w:pStyle w:val="Style7"/>
        <w:widowControl/>
        <w:tabs>
          <w:tab w:val="left" w:leader="dot" w:pos="8693"/>
        </w:tabs>
        <w:spacing w:before="154" w:line="240" w:lineRule="auto"/>
        <w:jc w:val="lef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zł brutto (słownie:</w:t>
      </w:r>
      <w:r w:rsidRPr="00662002">
        <w:rPr>
          <w:rStyle w:val="FontStyle24"/>
          <w:rFonts w:ascii="Bookman Old Style" w:hAnsi="Bookman Old Style"/>
        </w:rPr>
        <w:tab/>
      </w:r>
    </w:p>
    <w:p w:rsidR="00A873F4" w:rsidRPr="00662002" w:rsidRDefault="00A873F4" w:rsidP="00A873F4">
      <w:pPr>
        <w:pStyle w:val="Style7"/>
        <w:widowControl/>
        <w:spacing w:before="53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złotych), płatną gotówką w kasie Sprzedawcy lub przelewem na rachunek bankowy wskazany na fakturze na podstawie wystawionej przez Sprzedawcę faktury.</w:t>
      </w:r>
    </w:p>
    <w:p w:rsidR="00A873F4" w:rsidRPr="00662002" w:rsidRDefault="00A873F4" w:rsidP="00A873F4">
      <w:pPr>
        <w:pStyle w:val="Style7"/>
        <w:widowControl/>
        <w:spacing w:before="206" w:line="240" w:lineRule="auto"/>
        <w:jc w:val="center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§3</w:t>
      </w:r>
    </w:p>
    <w:p w:rsidR="00A873F4" w:rsidRPr="00662002" w:rsidRDefault="00A873F4" w:rsidP="00A873F4">
      <w:pPr>
        <w:pStyle w:val="Style9"/>
        <w:widowControl/>
        <w:tabs>
          <w:tab w:val="left" w:pos="341"/>
        </w:tabs>
        <w:spacing w:line="398" w:lineRule="exact"/>
        <w:rPr>
          <w:rStyle w:val="FontStyle24"/>
          <w:rFonts w:ascii="Bookman Old Style" w:hAnsi="Bookman Old Style"/>
          <w:b/>
          <w:bCs/>
          <w:spacing w:val="30"/>
        </w:rPr>
      </w:pPr>
      <w:r w:rsidRPr="00662002">
        <w:rPr>
          <w:rStyle w:val="FontStyle24"/>
          <w:rFonts w:ascii="Bookman Old Style" w:hAnsi="Bookman Old Style"/>
        </w:rPr>
        <w:t xml:space="preserve">Wydanie przedmiotu sprzedaży nastąpi niezwłocznie po uiszczeniu należnej kwoty, </w:t>
      </w:r>
      <w:r w:rsidRPr="00662002">
        <w:rPr>
          <w:rStyle w:val="FontStyle24"/>
          <w:rFonts w:ascii="Bookman Old Style" w:hAnsi="Bookman Old Style"/>
        </w:rPr>
        <w:br/>
        <w:t>o której mowa w § 2 w siedzibie Sprzedawcy.</w:t>
      </w:r>
    </w:p>
    <w:p w:rsidR="00A873F4" w:rsidRPr="00662002" w:rsidRDefault="00A873F4" w:rsidP="00A873F4">
      <w:pPr>
        <w:pStyle w:val="Style7"/>
        <w:widowControl/>
        <w:spacing w:before="240" w:line="240" w:lineRule="auto"/>
        <w:jc w:val="center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§4</w:t>
      </w:r>
    </w:p>
    <w:p w:rsidR="00A873F4" w:rsidRPr="00662002" w:rsidRDefault="00A873F4" w:rsidP="00A873F4">
      <w:pPr>
        <w:pStyle w:val="Style9"/>
        <w:widowControl/>
        <w:tabs>
          <w:tab w:val="left" w:pos="336"/>
        </w:tabs>
        <w:spacing w:before="259" w:line="394" w:lineRule="exac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lastRenderedPageBreak/>
        <w:t>Kupujący oświadcza, że znany mu jest stan techniczny składnika  określonego w § 1 niniejszej umowy i oświadcza ponadto, iż z tego tytułu nie będzie rościł żadnych pretensji do Sprzedawcy.</w:t>
      </w:r>
    </w:p>
    <w:p w:rsidR="00A873F4" w:rsidRPr="00662002" w:rsidRDefault="00A873F4" w:rsidP="00A873F4">
      <w:pPr>
        <w:pStyle w:val="Style1"/>
        <w:widowControl/>
        <w:spacing w:before="216" w:line="240" w:lineRule="auto"/>
        <w:rPr>
          <w:rStyle w:val="FontStyle23"/>
          <w:rFonts w:ascii="Bookman Old Style" w:hAnsi="Bookman Old Style"/>
          <w:b w:val="0"/>
        </w:rPr>
      </w:pPr>
    </w:p>
    <w:p w:rsidR="00A873F4" w:rsidRPr="00662002" w:rsidRDefault="00A873F4" w:rsidP="00A873F4">
      <w:pPr>
        <w:pStyle w:val="Style1"/>
        <w:widowControl/>
        <w:spacing w:before="216" w:line="240" w:lineRule="auto"/>
        <w:rPr>
          <w:rStyle w:val="FontStyle23"/>
          <w:rFonts w:ascii="Bookman Old Style" w:hAnsi="Bookman Old Style"/>
          <w:b w:val="0"/>
        </w:rPr>
      </w:pPr>
      <w:r w:rsidRPr="00662002">
        <w:rPr>
          <w:rStyle w:val="FontStyle23"/>
          <w:rFonts w:ascii="Bookman Old Style" w:hAnsi="Bookman Old Style"/>
          <w:b w:val="0"/>
        </w:rPr>
        <w:t>§5</w:t>
      </w:r>
    </w:p>
    <w:p w:rsidR="00A873F4" w:rsidRPr="00662002" w:rsidRDefault="00A873F4" w:rsidP="00A873F4">
      <w:pPr>
        <w:pStyle w:val="Style7"/>
        <w:widowControl/>
        <w:spacing w:before="154" w:line="240" w:lineRule="auto"/>
        <w:jc w:val="lef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Wszelkie zmiany umowy wymagają formy pisemnej, pod rygorem nieważności.</w:t>
      </w:r>
    </w:p>
    <w:p w:rsidR="00A873F4" w:rsidRPr="00662002" w:rsidRDefault="00A873F4" w:rsidP="00A873F4">
      <w:pPr>
        <w:pStyle w:val="Style1"/>
        <w:widowControl/>
        <w:spacing w:before="240" w:line="240" w:lineRule="auto"/>
        <w:rPr>
          <w:rStyle w:val="FontStyle23"/>
          <w:rFonts w:ascii="Bookman Old Style" w:hAnsi="Bookman Old Style"/>
          <w:b w:val="0"/>
        </w:rPr>
      </w:pPr>
      <w:r w:rsidRPr="00662002">
        <w:rPr>
          <w:rStyle w:val="FontStyle23"/>
          <w:rFonts w:ascii="Bookman Old Style" w:hAnsi="Bookman Old Style"/>
          <w:b w:val="0"/>
        </w:rPr>
        <w:t>§6</w:t>
      </w:r>
    </w:p>
    <w:p w:rsidR="00A873F4" w:rsidRPr="00662002" w:rsidRDefault="00A873F4" w:rsidP="00A873F4">
      <w:pPr>
        <w:pStyle w:val="Style7"/>
        <w:widowControl/>
        <w:spacing w:line="398" w:lineRule="exac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W sprawach nie uregulowanych niniejszą umową zastosowanie mają obowiązujące w tym zakresie przepisy kodeksu cywilnego.</w:t>
      </w:r>
    </w:p>
    <w:p w:rsidR="00A873F4" w:rsidRPr="00662002" w:rsidRDefault="00A873F4" w:rsidP="00A873F4">
      <w:pPr>
        <w:pStyle w:val="Style11"/>
        <w:widowControl/>
        <w:spacing w:before="67" w:line="394" w:lineRule="exact"/>
        <w:jc w:val="center"/>
        <w:rPr>
          <w:rStyle w:val="FontStyle30"/>
          <w:rFonts w:ascii="Bookman Old Style" w:hAnsi="Bookman Old Style"/>
          <w:b w:val="0"/>
          <w:sz w:val="22"/>
          <w:szCs w:val="22"/>
        </w:rPr>
      </w:pPr>
      <w:r w:rsidRPr="00662002">
        <w:rPr>
          <w:rStyle w:val="FontStyle30"/>
          <w:rFonts w:ascii="Bookman Old Style" w:hAnsi="Bookman Old Style"/>
          <w:b w:val="0"/>
          <w:sz w:val="22"/>
          <w:szCs w:val="22"/>
        </w:rPr>
        <w:t>§7</w:t>
      </w:r>
    </w:p>
    <w:p w:rsidR="00A873F4" w:rsidRPr="00662002" w:rsidRDefault="00A873F4" w:rsidP="00A873F4">
      <w:pPr>
        <w:pStyle w:val="Style7"/>
        <w:widowControl/>
        <w:spacing w:after="1200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Umowę sporządzono w dwóch jednobrzmiących egzemplarzach, z po jednym dla każdej ze stron.</w:t>
      </w:r>
    </w:p>
    <w:p w:rsidR="00A873F4" w:rsidRPr="00662002" w:rsidRDefault="00A873F4" w:rsidP="00A873F4">
      <w:pPr>
        <w:pStyle w:val="Style7"/>
        <w:widowControl/>
        <w:spacing w:after="1200"/>
        <w:rPr>
          <w:rStyle w:val="FontStyle24"/>
          <w:rFonts w:ascii="Bookman Old Style" w:hAnsi="Bookman Old Style"/>
        </w:rPr>
      </w:pPr>
    </w:p>
    <w:p w:rsidR="00DA31FE" w:rsidRDefault="00A873F4" w:rsidP="00A873F4">
      <w:pPr>
        <w:pStyle w:val="Style7"/>
        <w:widowControl/>
        <w:spacing w:after="1200"/>
      </w:pPr>
      <w:r w:rsidRPr="00662002">
        <w:rPr>
          <w:rStyle w:val="FontStyle24"/>
          <w:rFonts w:ascii="Bookman Old Style" w:hAnsi="Bookman Old Style"/>
          <w:b/>
        </w:rPr>
        <w:t>Sprzedawca</w:t>
      </w:r>
      <w:r>
        <w:rPr>
          <w:rStyle w:val="FontStyle24"/>
          <w:rFonts w:ascii="Bookman Old Style" w:hAnsi="Bookman Old Style"/>
        </w:rPr>
        <w:t xml:space="preserve">                                                        </w:t>
      </w:r>
      <w:r w:rsidRPr="00662002">
        <w:rPr>
          <w:rStyle w:val="FontStyle24"/>
          <w:rFonts w:ascii="Bookman Old Style" w:hAnsi="Bookman Old Style"/>
          <w:b/>
        </w:rPr>
        <w:t>Kupujący</w:t>
      </w:r>
    </w:p>
    <w:sectPr w:rsidR="00DA31FE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4A" w:rsidRDefault="00DA31FE">
    <w:pPr>
      <w:pStyle w:val="Style18"/>
      <w:widowControl/>
      <w:ind w:left="824" w:right="27"/>
      <w:jc w:val="both"/>
      <w:rPr>
        <w:rStyle w:val="FontStyle2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4A" w:rsidRDefault="00DA31FE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CCB"/>
    <w:multiLevelType w:val="hybridMultilevel"/>
    <w:tmpl w:val="586A4992"/>
    <w:lvl w:ilvl="0" w:tplc="5BA2C0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A873F4"/>
    <w:rsid w:val="00A873F4"/>
    <w:rsid w:val="00DA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A873F4"/>
    <w:pPr>
      <w:widowControl w:val="0"/>
      <w:autoSpaceDE w:val="0"/>
      <w:autoSpaceDN w:val="0"/>
      <w:adjustRightInd w:val="0"/>
      <w:spacing w:after="0" w:line="401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Style7">
    <w:name w:val="Style7"/>
    <w:basedOn w:val="Normalny"/>
    <w:rsid w:val="00A873F4"/>
    <w:pPr>
      <w:widowControl w:val="0"/>
      <w:autoSpaceDE w:val="0"/>
      <w:autoSpaceDN w:val="0"/>
      <w:adjustRightInd w:val="0"/>
      <w:spacing w:after="0" w:line="394" w:lineRule="exact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Style9">
    <w:name w:val="Style9"/>
    <w:basedOn w:val="Normalny"/>
    <w:rsid w:val="00A873F4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1">
    <w:name w:val="Style11"/>
    <w:basedOn w:val="Normalny"/>
    <w:rsid w:val="00A873F4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8">
    <w:name w:val="Style18"/>
    <w:basedOn w:val="Normalny"/>
    <w:rsid w:val="00A873F4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23">
    <w:name w:val="Font Style23"/>
    <w:rsid w:val="00A873F4"/>
    <w:rPr>
      <w:rFonts w:ascii="Garamond" w:hAnsi="Garamond" w:cs="Garamond"/>
      <w:b/>
      <w:bCs/>
      <w:sz w:val="22"/>
      <w:szCs w:val="22"/>
    </w:rPr>
  </w:style>
  <w:style w:type="character" w:customStyle="1" w:styleId="FontStyle24">
    <w:name w:val="Font Style24"/>
    <w:rsid w:val="00A873F4"/>
    <w:rPr>
      <w:rFonts w:ascii="Garamond" w:hAnsi="Garamond" w:cs="Garamond"/>
      <w:spacing w:val="10"/>
      <w:sz w:val="22"/>
      <w:szCs w:val="22"/>
    </w:rPr>
  </w:style>
  <w:style w:type="character" w:customStyle="1" w:styleId="FontStyle27">
    <w:name w:val="Font Style27"/>
    <w:rsid w:val="00A873F4"/>
    <w:rPr>
      <w:rFonts w:ascii="Garamond" w:hAnsi="Garamond" w:cs="Garamond"/>
      <w:b/>
      <w:bCs/>
      <w:w w:val="20"/>
      <w:sz w:val="30"/>
      <w:szCs w:val="30"/>
    </w:rPr>
  </w:style>
  <w:style w:type="character" w:customStyle="1" w:styleId="FontStyle30">
    <w:name w:val="Font Style30"/>
    <w:rsid w:val="00A873F4"/>
    <w:rPr>
      <w:rFonts w:ascii="Garamond" w:hAnsi="Garamond" w:cs="Garamond"/>
      <w:b/>
      <w:bCs/>
      <w:spacing w:val="5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1400</Characters>
  <Application>Microsoft Office Word</Application>
  <DocSecurity>0</DocSecurity>
  <Lines>11</Lines>
  <Paragraphs>3</Paragraphs>
  <ScaleCrop>false</ScaleCrop>
  <Company>Dom Dziecka w Marwicy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Dziecka w Marwicy</dc:creator>
  <cp:keywords/>
  <dc:description/>
  <cp:lastModifiedBy>Dom Dziecka w Marwicy</cp:lastModifiedBy>
  <cp:revision>2</cp:revision>
  <dcterms:created xsi:type="dcterms:W3CDTF">2014-06-04T11:20:00Z</dcterms:created>
  <dcterms:modified xsi:type="dcterms:W3CDTF">2014-06-04T11:21:00Z</dcterms:modified>
</cp:coreProperties>
</file>